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教育人才学会个人会员申请表</w:t>
      </w:r>
    </w:p>
    <w:tbl>
      <w:tblPr>
        <w:tblStyle w:val="2"/>
        <w:tblW w:w="5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74"/>
        <w:gridCol w:w="1029"/>
        <w:gridCol w:w="1134"/>
        <w:gridCol w:w="1662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625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04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26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777" w:type="pct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126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777" w:type="pct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1126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通信地址及邮编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简历（专业特长和研究领域）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主要研究成果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（著作、论文及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其它）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我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</w:rPr>
              <w:t xml:space="preserve">自愿加入河南省教育人才学会并履行相应责任义务。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</w:t>
            </w:r>
          </w:p>
          <w:p>
            <w:pPr>
              <w:widowControl/>
              <w:snapToGrid w:val="0"/>
              <w:ind w:firstLine="2800" w:firstLineChars="10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</w:t>
            </w:r>
          </w:p>
          <w:p>
            <w:pPr>
              <w:widowControl/>
              <w:snapToGrid w:val="0"/>
              <w:ind w:firstLine="2800" w:firstLineChars="10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本人签字：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1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ESI黑体-GB13000" w:cs="CESI黑体-GB13000"/>
                <w:color w:val="000000"/>
                <w:sz w:val="28"/>
                <w:szCs w:val="28"/>
              </w:rPr>
              <w:t>河南省教育人才学会审核意见</w:t>
            </w:r>
          </w:p>
        </w:tc>
        <w:tc>
          <w:tcPr>
            <w:tcW w:w="3789" w:type="pct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（盖章）：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年  月  日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mFhM2RmN2JiNzE0ODQxOTVhMGEwM2Y5MWZhNTIifQ=="/>
  </w:docVars>
  <w:rsids>
    <w:rsidRoot w:val="00000000"/>
    <w:rsid w:val="201605FE"/>
    <w:rsid w:val="3EA1738B"/>
    <w:rsid w:val="4AE24628"/>
    <w:rsid w:val="5BBE5C2A"/>
    <w:rsid w:val="6A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2022-11-10T01:48:00Z</dcterms:created>
  <dc:creator>Administrator</dc:creator>
  <cp:lastModifiedBy>Amanda</cp:lastModifiedBy>
  <dcterms:modified xsi:type="dcterms:W3CDTF">2024-04-09T08:05:13Z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692691D3A70A452E8B7EBF2ED1A0D484</vt:lpwstr>
  </property>
</Properties>
</file>